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CC9" w:rsidRPr="006E42CD" w:rsidRDefault="00D63CC9" w:rsidP="00D63C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3CC9">
        <w:rPr>
          <w:noProof/>
        </w:rPr>
        <w:drawing>
          <wp:inline distT="0" distB="0" distL="0" distR="0">
            <wp:extent cx="6120130" cy="1513376"/>
            <wp:effectExtent l="19050" t="0" r="0" b="0"/>
            <wp:docPr id="2" name="Immagine 1" descr="logo_nuovo_as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nuovo_as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13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3CC9">
        <w:rPr>
          <w:rFonts w:ascii="Times New Roman" w:hAnsi="Times New Roman"/>
          <w:b/>
          <w:sz w:val="24"/>
          <w:szCs w:val="24"/>
        </w:rPr>
        <w:t xml:space="preserve"> </w:t>
      </w:r>
      <w:r w:rsidRPr="006E42CD">
        <w:rPr>
          <w:rFonts w:ascii="Times New Roman" w:hAnsi="Times New Roman"/>
          <w:b/>
          <w:sz w:val="24"/>
          <w:szCs w:val="24"/>
        </w:rPr>
        <w:t>UFFICIO ACQUISIZIONE BENI E SERVIZI</w:t>
      </w:r>
    </w:p>
    <w:p w:rsidR="00D63CC9" w:rsidRPr="006E42CD" w:rsidRDefault="00D63CC9" w:rsidP="00D63C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42CD">
        <w:rPr>
          <w:rFonts w:ascii="Times New Roman" w:hAnsi="Times New Roman"/>
          <w:b/>
          <w:sz w:val="24"/>
          <w:szCs w:val="24"/>
        </w:rPr>
        <w:t>VIA MARIO NICOLETTA CENTRO DIREZIONALE “IL GRANAIO”</w:t>
      </w:r>
    </w:p>
    <w:p w:rsidR="00D63CC9" w:rsidRPr="006E42CD" w:rsidRDefault="00D63CC9" w:rsidP="00D63C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42CD">
        <w:rPr>
          <w:rFonts w:ascii="Times New Roman" w:hAnsi="Times New Roman"/>
          <w:b/>
          <w:sz w:val="24"/>
          <w:szCs w:val="24"/>
        </w:rPr>
        <w:t>TEL. 0962-924991/924091 – Telefax 0962-924992</w:t>
      </w:r>
    </w:p>
    <w:p w:rsidR="00D63CC9" w:rsidRDefault="00D63CC9" w:rsidP="00D63C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42CD">
        <w:rPr>
          <w:rFonts w:ascii="Times New Roman" w:hAnsi="Times New Roman"/>
          <w:b/>
          <w:sz w:val="24"/>
          <w:szCs w:val="24"/>
        </w:rPr>
        <w:t xml:space="preserve">POSTA CERTIFICATA: </w:t>
      </w:r>
      <w:hyperlink r:id="rId6" w:history="1">
        <w:r w:rsidRPr="00E477C6">
          <w:rPr>
            <w:rStyle w:val="Collegamentoipertestuale"/>
            <w:rFonts w:ascii="Times New Roman" w:hAnsi="Times New Roman"/>
            <w:b/>
            <w:sz w:val="24"/>
            <w:szCs w:val="24"/>
          </w:rPr>
          <w:t>ufficioabes@asp.crotone.it</w:t>
        </w:r>
      </w:hyperlink>
    </w:p>
    <w:p w:rsidR="00D63CC9" w:rsidRDefault="00D63CC9" w:rsidP="00BE33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ALLEGATO A/1</w:t>
      </w:r>
    </w:p>
    <w:p w:rsidR="00D63CC9" w:rsidRDefault="00D63CC9" w:rsidP="00D63C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3CC9" w:rsidRDefault="00D63CC9" w:rsidP="00D63CC9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 xml:space="preserve">MODELLO DICHIARAZIONE A CORREDO DELLA DOCUMENTAZIONE </w:t>
      </w:r>
      <w:proofErr w:type="spellStart"/>
      <w:r w:rsidRPr="00D63CC9">
        <w:rPr>
          <w:rFonts w:ascii="Verdana" w:hAnsi="Verdana"/>
          <w:b/>
        </w:rPr>
        <w:t>DI</w:t>
      </w:r>
      <w:proofErr w:type="spellEnd"/>
      <w:r w:rsidRPr="00D63CC9">
        <w:rPr>
          <w:rFonts w:ascii="Verdana" w:hAnsi="Verdana"/>
          <w:b/>
        </w:rPr>
        <w:t xml:space="preserve"> GARA</w:t>
      </w: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 xml:space="preserve">: </w:t>
      </w:r>
      <w:r>
        <w:rPr>
          <w:rFonts w:ascii="Verdana" w:hAnsi="Verdana"/>
        </w:rPr>
        <w:t xml:space="preserve">Procedura negoziata ai sensi dell’art. 36, c. 2, lett. b) del </w:t>
      </w:r>
      <w:proofErr w:type="spellStart"/>
      <w:r>
        <w:rPr>
          <w:rFonts w:ascii="Verdana" w:hAnsi="Verdana"/>
        </w:rPr>
        <w:t>D.lgs</w:t>
      </w:r>
      <w:proofErr w:type="spellEnd"/>
      <w:r>
        <w:rPr>
          <w:rFonts w:ascii="Verdana" w:hAnsi="Verdana"/>
        </w:rPr>
        <w:t xml:space="preserve"> 50/2016, per l’’affidamento della fornitura  di N. 1 Amplificatore di Brillanza portatile</w:t>
      </w:r>
      <w:r w:rsidR="00E97761">
        <w:rPr>
          <w:rFonts w:ascii="Verdana" w:hAnsi="Verdana"/>
        </w:rPr>
        <w:t xml:space="preserve"> (ARCO A “C</w:t>
      </w:r>
      <w:r w:rsidRPr="00D63CC9">
        <w:rPr>
          <w:rFonts w:ascii="Verdana" w:hAnsi="Verdana"/>
        </w:rPr>
        <w:t>”)</w:t>
      </w:r>
      <w:r>
        <w:rPr>
          <w:rFonts w:ascii="Verdana" w:hAnsi="Verdana"/>
        </w:rPr>
        <w:t>.</w:t>
      </w: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Default="00BE33D1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>
        <w:rPr>
          <w:rFonts w:ascii="Verdana" w:hAnsi="Verdana"/>
        </w:rPr>
        <w:t>…………………….nato.il……………..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n.qualità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 xml:space="preserve">sede </w:t>
      </w:r>
      <w:proofErr w:type="spellStart"/>
      <w:r w:rsidR="005B7BCA">
        <w:rPr>
          <w:rFonts w:ascii="Verdana" w:hAnsi="Verdana"/>
        </w:rPr>
        <w:t>in……………………………………………………</w:t>
      </w:r>
      <w:r>
        <w:rPr>
          <w:rFonts w:ascii="Verdana" w:hAnsi="Verdana"/>
        </w:rPr>
        <w:t>……………………</w:t>
      </w:r>
      <w:proofErr w:type="spellEnd"/>
      <w:r>
        <w:rPr>
          <w:rFonts w:ascii="Verdana" w:hAnsi="Verdana"/>
        </w:rPr>
        <w:t>..</w:t>
      </w:r>
      <w:r w:rsidR="005B7BCA">
        <w:rPr>
          <w:rFonts w:ascii="Verdana" w:hAnsi="Verdana"/>
        </w:rPr>
        <w:t xml:space="preserve"> con cod. </w:t>
      </w:r>
      <w:proofErr w:type="spellStart"/>
      <w:r w:rsidR="005B7BCA">
        <w:rPr>
          <w:rFonts w:ascii="Verdana" w:hAnsi="Verdana"/>
        </w:rPr>
        <w:t>fisc……………………………</w:t>
      </w:r>
      <w:r>
        <w:rPr>
          <w:rFonts w:ascii="Verdana" w:hAnsi="Verdana"/>
        </w:rPr>
        <w:t>…………</w:t>
      </w:r>
      <w:proofErr w:type="spellEnd"/>
    </w:p>
    <w:p w:rsidR="005B7BCA" w:rsidRDefault="005B7BCA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Con partita IVA </w:t>
      </w:r>
      <w:proofErr w:type="spellStart"/>
      <w:r>
        <w:rPr>
          <w:rFonts w:ascii="Verdana" w:hAnsi="Verdana"/>
        </w:rPr>
        <w:t>n……………………</w:t>
      </w:r>
      <w:r w:rsidR="00BE33D1">
        <w:rPr>
          <w:rFonts w:ascii="Verdana" w:hAnsi="Verdana"/>
        </w:rPr>
        <w:t>………………</w:t>
      </w:r>
      <w:proofErr w:type="spellEnd"/>
      <w:r w:rsidR="00BE33D1">
        <w:rPr>
          <w:rFonts w:ascii="Verdana" w:hAnsi="Verdana"/>
        </w:rPr>
        <w:t>..</w:t>
      </w:r>
    </w:p>
    <w:p w:rsidR="005B7BCA" w:rsidRDefault="005B7BCA" w:rsidP="00E97761">
      <w:pPr>
        <w:spacing w:after="0" w:line="360" w:lineRule="auto"/>
        <w:jc w:val="center"/>
        <w:rPr>
          <w:rFonts w:ascii="Verdana" w:hAnsi="Verdana"/>
          <w:sz w:val="24"/>
          <w:szCs w:val="24"/>
        </w:rPr>
      </w:pPr>
      <w:r w:rsidRPr="005B7BCA">
        <w:rPr>
          <w:rFonts w:ascii="Verdana" w:hAnsi="Verdana"/>
          <w:sz w:val="24"/>
          <w:szCs w:val="24"/>
        </w:rPr>
        <w:t>DICHIARA</w:t>
      </w:r>
    </w:p>
    <w:p w:rsidR="005B7BCA" w:rsidRDefault="005B7BCA" w:rsidP="005B7BCA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essere esente dalle cause di esclusione di</w:t>
      </w:r>
      <w:r w:rsidRPr="007B6FA3">
        <w:rPr>
          <w:rFonts w:ascii="Verdana" w:hAnsi="Verdana" w:cs="Times New Roman"/>
          <w:sz w:val="24"/>
          <w:szCs w:val="24"/>
        </w:rPr>
        <w:t xml:space="preserve"> cui all’art.</w:t>
      </w:r>
      <w:r>
        <w:rPr>
          <w:rFonts w:ascii="Verdana" w:hAnsi="Verdana" w:cs="Times New Roman"/>
          <w:sz w:val="24"/>
          <w:szCs w:val="24"/>
        </w:rPr>
        <w:t xml:space="preserve"> 80, del </w:t>
      </w:r>
      <w:proofErr w:type="spellStart"/>
      <w:r>
        <w:rPr>
          <w:rFonts w:ascii="Verdana" w:hAnsi="Verdana" w:cs="Times New Roman"/>
          <w:sz w:val="24"/>
          <w:szCs w:val="24"/>
        </w:rPr>
        <w:t>D.Lgs.</w:t>
      </w:r>
      <w:proofErr w:type="spellEnd"/>
      <w:r>
        <w:rPr>
          <w:rFonts w:ascii="Verdana" w:hAnsi="Verdana" w:cs="Times New Roman"/>
          <w:sz w:val="24"/>
          <w:szCs w:val="24"/>
        </w:rPr>
        <w:t xml:space="preserve"> 50/2016</w:t>
      </w:r>
      <w:r w:rsidRPr="007B6FA3">
        <w:rPr>
          <w:rFonts w:ascii="Verdana" w:hAnsi="Verdana" w:cs="Times New Roman"/>
          <w:sz w:val="24"/>
          <w:szCs w:val="24"/>
        </w:rPr>
        <w:t>;</w:t>
      </w:r>
    </w:p>
    <w:p w:rsidR="00467EF3" w:rsidRDefault="005B7BCA" w:rsidP="005B7BCA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>di accettare, senza condizione o riserva alcuna, tutte le norme e disposizioni contenute nella lettera di invito e relativi allegati, nel capitolato,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5B7BCA" w:rsidRPr="005B7BCA" w:rsidRDefault="005B7BCA" w:rsidP="005B7BCA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l’elezione di domicilio ai fini dell’appalto , i numeri di recapito telefonico,  la PEC ove potranno essere inviate comunicazioni (anche ai sensi dell’art. 76 del </w:t>
      </w:r>
      <w:proofErr w:type="spellStart"/>
      <w:r w:rsidRPr="005B7BCA">
        <w:rPr>
          <w:rFonts w:ascii="Verdana" w:hAnsi="Verdana" w:cs="Times New Roman"/>
          <w:sz w:val="24"/>
          <w:szCs w:val="24"/>
        </w:rPr>
        <w:t>D.lgs</w:t>
      </w:r>
      <w:proofErr w:type="spellEnd"/>
      <w:r w:rsidRPr="005B7BCA">
        <w:rPr>
          <w:rFonts w:ascii="Verdana" w:hAnsi="Verdana" w:cs="Times New Roman"/>
          <w:sz w:val="24"/>
          <w:szCs w:val="24"/>
        </w:rPr>
        <w:t xml:space="preserve"> 50/2016);</w:t>
      </w:r>
    </w:p>
    <w:p w:rsidR="005B7BCA" w:rsidRDefault="005B7BCA" w:rsidP="005B7BCA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avere tenuto conto, nel formulare la propria offerta, di eventuali maggiorazioni per lievitazioni di prezzi che dovessero intervenire durante la fornitura, rinunciando fin d’ora a qualsiasi azione o eccezione in merito, ad esclusione di quelle previste per legge;</w:t>
      </w:r>
    </w:p>
    <w:p w:rsidR="005B7BCA" w:rsidRPr="00467EF3" w:rsidRDefault="005B7BCA" w:rsidP="00467EF3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D63CC9" w:rsidRDefault="00D63CC9" w:rsidP="00D63CC9">
      <w:pPr>
        <w:spacing w:after="0" w:line="360" w:lineRule="auto"/>
        <w:jc w:val="both"/>
        <w:rPr>
          <w:rFonts w:ascii="Verdana" w:hAnsi="Verdana"/>
        </w:rPr>
      </w:pPr>
    </w:p>
    <w:p w:rsidR="00BE33D1" w:rsidRDefault="00BE33D1" w:rsidP="00BE33D1">
      <w:pPr>
        <w:spacing w:after="0" w:line="360" w:lineRule="auto"/>
        <w:jc w:val="both"/>
        <w:rPr>
          <w:rFonts w:ascii="Verdana" w:hAnsi="Verdana"/>
        </w:rPr>
      </w:pPr>
      <w:proofErr w:type="spellStart"/>
      <w:r>
        <w:rPr>
          <w:rFonts w:ascii="Verdana" w:hAnsi="Verdana"/>
        </w:rPr>
        <w:t>Luogo…………………………….Data………………</w:t>
      </w:r>
      <w:proofErr w:type="spellEnd"/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</w:t>
      </w:r>
    </w:p>
    <w:p w:rsidR="00BE33D1" w:rsidRPr="00D63CC9" w:rsidRDefault="00BE33D1" w:rsidP="00BE33D1">
      <w:pPr>
        <w:spacing w:after="0" w:line="240" w:lineRule="auto"/>
        <w:jc w:val="both"/>
        <w:rPr>
          <w:rFonts w:ascii="Verdana" w:hAnsi="Verdana"/>
        </w:rPr>
      </w:pPr>
    </w:p>
    <w:p w:rsidR="00BE33D1" w:rsidRPr="00D63CC9" w:rsidRDefault="00BE33D1" w:rsidP="00BE33D1">
      <w:pPr>
        <w:spacing w:after="0" w:line="240" w:lineRule="auto"/>
        <w:jc w:val="both"/>
        <w:rPr>
          <w:rFonts w:ascii="Verdana" w:hAnsi="Verdana"/>
        </w:rPr>
      </w:pPr>
    </w:p>
    <w:sectPr w:rsidR="00BE33D1" w:rsidRPr="00D63CC9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A0C42"/>
    <w:multiLevelType w:val="hybridMultilevel"/>
    <w:tmpl w:val="8340D820"/>
    <w:lvl w:ilvl="0" w:tplc="DBEECA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63CC9"/>
    <w:rsid w:val="003B5BF4"/>
    <w:rsid w:val="00420893"/>
    <w:rsid w:val="00467EF3"/>
    <w:rsid w:val="005B7BCA"/>
    <w:rsid w:val="00832AA9"/>
    <w:rsid w:val="009F387C"/>
    <w:rsid w:val="00BE33D1"/>
    <w:rsid w:val="00D63CC9"/>
    <w:rsid w:val="00E97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fficioabes@asp.crotone.i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000297</cp:lastModifiedBy>
  <cp:revision>4</cp:revision>
  <cp:lastPrinted>2016-11-04T09:59:00Z</cp:lastPrinted>
  <dcterms:created xsi:type="dcterms:W3CDTF">2016-10-31T15:59:00Z</dcterms:created>
  <dcterms:modified xsi:type="dcterms:W3CDTF">2016-11-04T10:03:00Z</dcterms:modified>
</cp:coreProperties>
</file>